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395867">
                              <w:rPr>
                                <w:rFonts w:ascii="ＭＳ Ｐゴシック" w:eastAsia="ＭＳ Ｐゴシック" w:hAnsi="ＭＳ Ｐゴシック" w:hint="eastAsia"/>
                                <w:sz w:val="20"/>
                                <w:szCs w:val="20"/>
                              </w:rPr>
                              <w:t>及び有期雇用労働者の雇用管理の改善等に</w:t>
                            </w:r>
                            <w:r w:rsidRPr="00A9683D">
                              <w:rPr>
                                <w:rFonts w:ascii="ＭＳ Ｐゴシック" w:eastAsia="ＭＳ Ｐゴシック" w:hAnsi="ＭＳ Ｐゴシック" w:hint="eastAsia"/>
                                <w:sz w:val="20"/>
                                <w:szCs w:val="20"/>
                              </w:rPr>
                              <w:t>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395867">
                        <w:rPr>
                          <w:rFonts w:ascii="ＭＳ Ｐゴシック" w:eastAsia="ＭＳ Ｐゴシック" w:hAnsi="ＭＳ Ｐゴシック" w:hint="eastAsia"/>
                          <w:sz w:val="20"/>
                          <w:szCs w:val="20"/>
                        </w:rPr>
                        <w:t>及び有期雇用労働者の雇用管理の改善等に</w:t>
                      </w:r>
                      <w:r w:rsidRPr="00A9683D">
                        <w:rPr>
                          <w:rFonts w:ascii="ＭＳ Ｐゴシック" w:eastAsia="ＭＳ Ｐゴシック" w:hAnsi="ＭＳ Ｐゴシック" w:hint="eastAsia"/>
                          <w:sz w:val="20"/>
                          <w:szCs w:val="20"/>
                        </w:rPr>
                        <w:t>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395867">
                              <w:rPr>
                                <w:rFonts w:ascii="ＭＳ Ｐゴシック" w:eastAsia="ＭＳ Ｐゴシック" w:hAnsi="ＭＳ Ｐゴシック" w:hint="eastAsia"/>
                                <w:sz w:val="20"/>
                                <w:szCs w:val="20"/>
                              </w:rPr>
                              <w:t>者及び有期雇用労働者の雇用管理の改</w:t>
                            </w:r>
                            <w:r w:rsidRPr="00A9683D">
                              <w:rPr>
                                <w:rFonts w:ascii="ＭＳ Ｐゴシック" w:eastAsia="ＭＳ Ｐゴシック" w:hAnsi="ＭＳ Ｐゴシック" w:hint="eastAsia"/>
                                <w:sz w:val="20"/>
                                <w:szCs w:val="20"/>
                              </w:rPr>
                              <w:t>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395867">
                        <w:rPr>
                          <w:rFonts w:ascii="ＭＳ Ｐゴシック" w:eastAsia="ＭＳ Ｐゴシック" w:hAnsi="ＭＳ Ｐゴシック" w:hint="eastAsia"/>
                          <w:sz w:val="20"/>
                          <w:szCs w:val="20"/>
                        </w:rPr>
                        <w:t>者及び有期雇用労働者の雇用管理の改</w:t>
                      </w:r>
                      <w:r w:rsidRPr="00A9683D">
                        <w:rPr>
                          <w:rFonts w:ascii="ＭＳ Ｐゴシック" w:eastAsia="ＭＳ Ｐゴシック" w:hAnsi="ＭＳ Ｐゴシック" w:hint="eastAsia"/>
                          <w:sz w:val="20"/>
                          <w:szCs w:val="20"/>
                        </w:rPr>
                        <w:t>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5867"/>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59D"/>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0A46"/>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2817"/>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3239</Words>
  <Characters>1694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2025-08-05T00:54:00Z</dcterms:created>
  <dcterms:modified xsi:type="dcterms:W3CDTF">2025-08-05T00:54:00Z</dcterms:modified>
</cp:coreProperties>
</file>